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1987"/>
        <w:gridCol w:w="2040"/>
        <w:gridCol w:w="1488"/>
        <w:gridCol w:w="2911"/>
      </w:tblGrid>
      <w:tr w:rsidR="0072036D" w:rsidTr="00595A22">
        <w:trPr>
          <w:trHeight w:val="752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2024年锐捷全国大赛合作承办校申请意向表</w:t>
            </w:r>
          </w:p>
        </w:tc>
      </w:tr>
      <w:tr w:rsidR="0072036D" w:rsidTr="00595A22">
        <w:trPr>
          <w:trHeight w:val="64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72036D" w:rsidTr="00595A22">
        <w:trPr>
          <w:trHeight w:val="64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72036D" w:rsidTr="00595A22">
        <w:trPr>
          <w:trHeight w:val="64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72036D" w:rsidTr="00595A22">
        <w:trPr>
          <w:trHeight w:val="64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72036D" w:rsidTr="00595A22">
        <w:trPr>
          <w:trHeight w:val="640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承办校申请要求</w:t>
            </w:r>
          </w:p>
        </w:tc>
      </w:tr>
      <w:tr w:rsidR="0072036D" w:rsidTr="00595A22">
        <w:trPr>
          <w:trHeight w:val="640"/>
        </w:trPr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1、具备线下笔试比赛考试环境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是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2036D" w:rsidTr="00595A22">
        <w:trPr>
          <w:trHeight w:val="726"/>
        </w:trPr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2、能对外开放提供参赛学员到校参赛并配套比赛组织人员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是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2036D" w:rsidTr="00595A22">
        <w:trPr>
          <w:trHeight w:val="640"/>
        </w:trPr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3、报名参赛人员不低于50人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是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2036D" w:rsidTr="00595A22">
        <w:trPr>
          <w:trHeight w:val="640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E728A3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lang w:bidi="ar"/>
              </w:rPr>
              <w:t>申请院校基本情况介绍</w:t>
            </w:r>
          </w:p>
        </w:tc>
      </w:tr>
      <w:tr w:rsidR="0072036D" w:rsidTr="00595A22">
        <w:trPr>
          <w:trHeight w:val="2084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</w:tr>
      <w:tr w:rsidR="0072036D" w:rsidTr="00595A22">
        <w:trPr>
          <w:trHeight w:val="554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合作承办校承诺</w:t>
            </w:r>
          </w:p>
        </w:tc>
      </w:tr>
      <w:tr w:rsidR="0072036D" w:rsidTr="00595A22">
        <w:trPr>
          <w:trHeight w:val="2958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  <w:t>我校承诺</w:t>
            </w:r>
            <w:r>
              <w:rPr>
                <w:rFonts w:ascii="宋体" w:hAnsi="宋体" w:cs="宋体"/>
                <w:kern w:val="0"/>
                <w:sz w:val="24"/>
              </w:rPr>
              <w:t>积极配合主办方组织比赛，配合外校学生进校参加比赛，负责比赛场地的安排与布置，确保参赛者的便利与安全，保证比赛顺利进行。</w:t>
            </w:r>
          </w:p>
          <w:p w:rsidR="0072036D" w:rsidRDefault="0072036D" w:rsidP="00595A2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</w:p>
          <w:p w:rsidR="0072036D" w:rsidRPr="005A1717" w:rsidRDefault="0072036D" w:rsidP="00595A22">
            <w:pPr>
              <w:widowControl/>
              <w:spacing w:line="360" w:lineRule="auto"/>
              <w:ind w:firstLineChars="1700" w:firstLine="40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签字（或盖章）：</w:t>
            </w:r>
          </w:p>
        </w:tc>
      </w:tr>
    </w:tbl>
    <w:p w:rsidR="0072036D" w:rsidRDefault="0072036D" w:rsidP="0072036D"/>
    <w:p w:rsidR="0072036D" w:rsidRDefault="0072036D" w:rsidP="0072036D"/>
    <w:p w:rsidR="0072036D" w:rsidRDefault="0072036D" w:rsidP="0072036D"/>
    <w:p w:rsidR="0072036D" w:rsidRDefault="0072036D" w:rsidP="0072036D"/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b/>
          <w:bCs/>
          <w:sz w:val="28"/>
          <w:szCs w:val="28"/>
          <w:lang w:bidi="ar"/>
        </w:rPr>
      </w:pPr>
      <w:r>
        <w:rPr>
          <w:rStyle w:val="font01"/>
          <w:rFonts w:asciiTheme="minorEastAsia" w:eastAsiaTheme="minorEastAsia" w:hAnsiTheme="minorEastAsia" w:cstheme="minorEastAsia" w:hint="default"/>
          <w:b/>
          <w:bCs/>
          <w:sz w:val="28"/>
          <w:szCs w:val="28"/>
          <w:lang w:bidi="ar"/>
        </w:rPr>
        <w:lastRenderedPageBreak/>
        <w:t>附件一：</w:t>
      </w: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8426"/>
      </w:tblGrid>
      <w:tr w:rsidR="0072036D" w:rsidTr="00595A22">
        <w:trPr>
          <w:trHeight w:val="640"/>
        </w:trPr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成为承办校的权益</w:t>
            </w:r>
          </w:p>
        </w:tc>
      </w:tr>
      <w:tr w:rsidR="0072036D" w:rsidTr="00595A22">
        <w:trPr>
          <w:trHeight w:val="3866"/>
        </w:trPr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1. 向官方授权合作校，颁发锐捷大赛官方授权的资质海报，用于校方公众号宣传；</w:t>
            </w:r>
          </w:p>
          <w:p w:rsidR="0072036D" w:rsidRDefault="0072036D" w:rsidP="00595A22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2. 官方授权合作校，在锐捷官方平台进行社会服务宣传，可授权获得第三届锐捷大赛的活动宣推权限；</w:t>
            </w:r>
          </w:p>
          <w:p w:rsidR="0072036D" w:rsidRDefault="0072036D" w:rsidP="00595A22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3. 官方授权承办校，可获得“锐捷产教融合人才培养基地”挂牌，并优先提供校企战略合作资源，深度洽谈校企合作业务；</w:t>
            </w:r>
          </w:p>
          <w:p w:rsidR="0072036D" w:rsidRDefault="0072036D" w:rsidP="00595A22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4. 成为承办校，方便参赛选手在本校参加比赛。</w:t>
            </w:r>
          </w:p>
        </w:tc>
      </w:tr>
      <w:tr w:rsidR="0072036D" w:rsidTr="00595A22">
        <w:trPr>
          <w:trHeight w:val="646"/>
        </w:trPr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申请流程</w:t>
            </w:r>
          </w:p>
        </w:tc>
      </w:tr>
      <w:tr w:rsidR="0072036D" w:rsidTr="00595A22">
        <w:trPr>
          <w:trHeight w:val="2520"/>
        </w:trPr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36D" w:rsidRDefault="0072036D" w:rsidP="00595A22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有意向成为承办校，且同时具备以上三个条件的，可以填写承办校申请表，提交至对应区域服务销售（详见附件一）进行第一轮对接评估，然后提交给培训产品拓展汇总，最后由锐捷ICT人才教育中心负责人确定承办校名单，将以电话/邮件形式通知。</w:t>
            </w:r>
          </w:p>
        </w:tc>
      </w:tr>
    </w:tbl>
    <w:p w:rsidR="0072036D" w:rsidRDefault="0072036D" w:rsidP="0072036D"/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:rsidR="0072036D" w:rsidRDefault="0072036D" w:rsidP="0072036D">
      <w:pPr>
        <w:spacing w:line="360" w:lineRule="auto"/>
        <w:rPr>
          <w:b/>
          <w:bCs/>
          <w:sz w:val="28"/>
          <w:szCs w:val="28"/>
        </w:rPr>
      </w:pPr>
      <w:r>
        <w:rPr>
          <w:rStyle w:val="font01"/>
          <w:rFonts w:asciiTheme="minorEastAsia" w:eastAsiaTheme="minorEastAsia" w:hAnsiTheme="minorEastAsia" w:cstheme="minorEastAsia" w:hint="default"/>
          <w:b/>
          <w:bCs/>
          <w:sz w:val="28"/>
          <w:szCs w:val="28"/>
          <w:lang w:bidi="ar"/>
        </w:rPr>
        <w:lastRenderedPageBreak/>
        <w:t>附件二：区域服务销售联系名单</w:t>
      </w:r>
    </w:p>
    <w:tbl>
      <w:tblPr>
        <w:tblW w:w="8365" w:type="dxa"/>
        <w:tblInd w:w="96" w:type="dxa"/>
        <w:tblLook w:val="04A0" w:firstRow="1" w:lastRow="0" w:firstColumn="1" w:lastColumn="0" w:noHBand="0" w:noVBand="1"/>
      </w:tblPr>
      <w:tblGrid>
        <w:gridCol w:w="2412"/>
        <w:gridCol w:w="2412"/>
        <w:gridCol w:w="3541"/>
      </w:tblGrid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承办省份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联系人职务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服务销售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马超18260677065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方英浒13572091636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林忠令18959168110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訾成名15353602669</w:t>
            </w:r>
          </w:p>
        </w:tc>
      </w:tr>
      <w:tr w:rsidR="0072036D" w:rsidTr="00595A22">
        <w:trPr>
          <w:trHeight w:val="2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港澳台/海外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李梦婷18060846141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赵天宇19925739239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广西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王贤健14777365969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贵州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张明彪18190826087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王贤健14777365969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河北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张思1 15690325960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刘晶17836992226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郑波13390151985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杨聒文18316856521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杨聒文18316856521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吉林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郑波13390151985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马超18260677065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林忠令18959168110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郑波13390151985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内蒙古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方英浒13572091636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宁夏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訾成名15353602669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訾成名15353602669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刘晶17836992226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方英浒13572091636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訾成名15353602669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上海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李欲东15990169010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张明彪18190826087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韩翔麒15652880196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西藏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张明彪18190826087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訾成名15353602669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王贤健14777365969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浙江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李欲东15990169010</w:t>
            </w:r>
          </w:p>
        </w:tc>
      </w:tr>
      <w:tr w:rsidR="0072036D" w:rsidTr="00595A22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重庆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服务销售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36D" w:rsidRDefault="0072036D" w:rsidP="00595A22">
            <w:pPr>
              <w:widowControl/>
              <w:spacing w:line="3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张明彪18190826087</w:t>
            </w:r>
          </w:p>
        </w:tc>
      </w:tr>
    </w:tbl>
    <w:p w:rsidR="0072036D" w:rsidRDefault="0072036D" w:rsidP="0072036D"/>
    <w:p w:rsidR="0017338B" w:rsidRDefault="0017338B">
      <w:bookmarkStart w:id="0" w:name="_GoBack"/>
      <w:bookmarkEnd w:id="0"/>
    </w:p>
    <w:sectPr w:rsidR="0017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2C" w:rsidRDefault="00A4212C" w:rsidP="0072036D">
      <w:r>
        <w:separator/>
      </w:r>
    </w:p>
  </w:endnote>
  <w:endnote w:type="continuationSeparator" w:id="0">
    <w:p w:rsidR="00A4212C" w:rsidRDefault="00A4212C" w:rsidP="0072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2C" w:rsidRDefault="00A4212C" w:rsidP="0072036D">
      <w:r>
        <w:separator/>
      </w:r>
    </w:p>
  </w:footnote>
  <w:footnote w:type="continuationSeparator" w:id="0">
    <w:p w:rsidR="00A4212C" w:rsidRDefault="00A4212C" w:rsidP="00720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E9"/>
    <w:rsid w:val="0017338B"/>
    <w:rsid w:val="003E64E9"/>
    <w:rsid w:val="0072036D"/>
    <w:rsid w:val="00952BF4"/>
    <w:rsid w:val="00A4212C"/>
    <w:rsid w:val="00A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E86725-1613-47D8-AEBA-06F86EF9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6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3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3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36D"/>
    <w:rPr>
      <w:sz w:val="18"/>
      <w:szCs w:val="18"/>
    </w:rPr>
  </w:style>
  <w:style w:type="character" w:customStyle="1" w:styleId="font01">
    <w:name w:val="font01"/>
    <w:basedOn w:val="a0"/>
    <w:rsid w:val="0072036D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1222</Characters>
  <Application>Microsoft Office Word</Application>
  <DocSecurity>0</DocSecurity>
  <Lines>10</Lines>
  <Paragraphs>2</Paragraphs>
  <ScaleCrop>false</ScaleCrop>
  <Company>P R C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2024-05-23T09:48:00Z</dcterms:created>
  <dcterms:modified xsi:type="dcterms:W3CDTF">2024-05-23T09:48:00Z</dcterms:modified>
</cp:coreProperties>
</file>